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6A45B" w14:textId="77777777" w:rsidR="00670C50" w:rsidRDefault="00827E0E" w:rsidP="004A38E4">
      <w:pPr>
        <w:pStyle w:val="NormalWeb"/>
        <w:spacing w:before="0" w:beforeAutospacing="0" w:after="0" w:afterAutospacing="0"/>
        <w:jc w:val="center"/>
        <w:rPr>
          <w:rStyle w:val="Strong"/>
          <w:rFonts w:asciiTheme="minorHAnsi" w:eastAsiaTheme="majorEastAsia" w:hAnsiTheme="minorHAnsi"/>
        </w:rPr>
      </w:pPr>
      <w:r w:rsidRPr="002A1C51">
        <w:rPr>
          <w:rStyle w:val="Strong"/>
          <w:rFonts w:asciiTheme="minorHAnsi" w:eastAsiaTheme="majorEastAsia" w:hAnsiTheme="minorHAnsi"/>
        </w:rPr>
        <w:t>Emanuel A. LoPresto</w:t>
      </w:r>
      <w:r w:rsidR="006244EB" w:rsidRPr="002A1C51">
        <w:rPr>
          <w:rStyle w:val="Strong"/>
          <w:rFonts w:asciiTheme="minorHAnsi" w:eastAsiaTheme="majorEastAsia" w:hAnsiTheme="minorHAnsi"/>
        </w:rPr>
        <w:t xml:space="preserve"> </w:t>
      </w:r>
      <w:r w:rsidRPr="002A1C51">
        <w:rPr>
          <w:rStyle w:val="Strong"/>
          <w:rFonts w:asciiTheme="minorHAnsi" w:eastAsiaTheme="majorEastAsia" w:hAnsiTheme="minorHAnsi"/>
        </w:rPr>
        <w:t>Memorial</w:t>
      </w:r>
      <w:r w:rsidR="002F3BC9" w:rsidRPr="002A1C51">
        <w:rPr>
          <w:rStyle w:val="Strong"/>
          <w:rFonts w:asciiTheme="minorHAnsi" w:eastAsiaTheme="majorEastAsia" w:hAnsiTheme="minorHAnsi"/>
        </w:rPr>
        <w:t xml:space="preserve"> </w:t>
      </w:r>
    </w:p>
    <w:p w14:paraId="7F384F78" w14:textId="2FB02134" w:rsidR="00827E0E" w:rsidRPr="002A1C51" w:rsidRDefault="00827E0E" w:rsidP="004A38E4">
      <w:pPr>
        <w:pStyle w:val="NormalWeb"/>
        <w:spacing w:before="0" w:beforeAutospacing="0" w:after="0" w:afterAutospacing="0"/>
        <w:jc w:val="center"/>
        <w:rPr>
          <w:rStyle w:val="Strong"/>
          <w:rFonts w:asciiTheme="minorHAnsi" w:eastAsiaTheme="majorEastAsia" w:hAnsiTheme="minorHAnsi"/>
        </w:rPr>
      </w:pPr>
      <w:r w:rsidRPr="002A1C51">
        <w:rPr>
          <w:rStyle w:val="Strong"/>
          <w:rFonts w:asciiTheme="minorHAnsi" w:eastAsiaTheme="majorEastAsia" w:hAnsiTheme="minorHAnsi"/>
        </w:rPr>
        <w:t>Inter-Club Photography Competition</w:t>
      </w:r>
    </w:p>
    <w:p w14:paraId="05B8DE2F" w14:textId="77777777" w:rsidR="00670C50" w:rsidRPr="00670C50" w:rsidRDefault="00670C50" w:rsidP="009E5783">
      <w:pPr>
        <w:spacing w:after="0" w:line="240" w:lineRule="auto"/>
        <w:outlineLvl w:val="2"/>
        <w:rPr>
          <w:rFonts w:eastAsia="Times New Roman" w:cs="Times New Roman"/>
          <w:b/>
          <w:bCs/>
          <w:kern w:val="0"/>
          <w:sz w:val="14"/>
          <w:szCs w:val="14"/>
          <w14:ligatures w14:val="none"/>
        </w:rPr>
      </w:pPr>
    </w:p>
    <w:p w14:paraId="718BA033" w14:textId="48DA18F9" w:rsidR="009E5783" w:rsidRPr="002A1C51" w:rsidRDefault="00670C50" w:rsidP="009E5783">
      <w:pPr>
        <w:spacing w:after="0" w:line="240" w:lineRule="auto"/>
        <w:outlineLvl w:val="2"/>
        <w:rPr>
          <w:rFonts w:eastAsia="Times New Roman" w:cs="Times New Roman"/>
          <w:b/>
          <w:bCs/>
          <w:kern w:val="0"/>
          <w14:ligatures w14:val="none"/>
        </w:rPr>
      </w:pPr>
      <w:r>
        <w:rPr>
          <w:rFonts w:eastAsia="Times New Roman" w:cs="Times New Roman"/>
          <w:b/>
          <w:bCs/>
          <w:noProof/>
          <w:kern w:val="0"/>
        </w:rPr>
        <w:drawing>
          <wp:anchor distT="0" distB="0" distL="114300" distR="114300" simplePos="0" relativeHeight="251658240" behindDoc="0" locked="0" layoutInCell="1" allowOverlap="1" wp14:anchorId="79B8346C" wp14:editId="46636E3C">
            <wp:simplePos x="914400" y="1016000"/>
            <wp:positionH relativeFrom="margin">
              <wp:align>left</wp:align>
            </wp:positionH>
            <wp:positionV relativeFrom="margin">
              <wp:align>top</wp:align>
            </wp:positionV>
            <wp:extent cx="1683221" cy="2103120"/>
            <wp:effectExtent l="0" t="0" r="0" b="0"/>
            <wp:wrapSquare wrapText="bothSides"/>
            <wp:docPr id="1550590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590542" name="Picture 155059054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83221" cy="2103120"/>
                    </a:xfrm>
                    <a:prstGeom prst="rect">
                      <a:avLst/>
                    </a:prstGeom>
                  </pic:spPr>
                </pic:pic>
              </a:graphicData>
            </a:graphic>
          </wp:anchor>
        </w:drawing>
      </w:r>
      <w:r w:rsidR="002F3BC9" w:rsidRPr="002A1C51">
        <w:rPr>
          <w:rFonts w:eastAsia="Times New Roman" w:cs="Times New Roman"/>
          <w:b/>
          <w:bCs/>
          <w:kern w:val="0"/>
          <w14:ligatures w14:val="none"/>
        </w:rPr>
        <w:t>Purpose</w:t>
      </w:r>
    </w:p>
    <w:p w14:paraId="38EF88B2" w14:textId="1C38BACB" w:rsidR="000C1EDA" w:rsidRPr="002A1C51" w:rsidRDefault="000C1EDA" w:rsidP="00670C50">
      <w:pPr>
        <w:spacing w:after="0" w:line="240" w:lineRule="auto"/>
        <w:jc w:val="both"/>
      </w:pPr>
      <w:r w:rsidRPr="002A1C51">
        <w:rPr>
          <w:i/>
          <w:iCs/>
        </w:rPr>
        <w:t>The Emanuel A. LoPresto Memorial Inter-Club Photography Competition</w:t>
      </w:r>
      <w:r w:rsidRPr="002A1C51">
        <w:t>, established in 202</w:t>
      </w:r>
      <w:r w:rsidR="00402A0D" w:rsidRPr="002A1C51">
        <w:t>6</w:t>
      </w:r>
      <w:r w:rsidRPr="002A1C51">
        <w:t>, honors the legacy of Emanuel A. LoPresto by fostering friendship, encouraging artistic exchange, and celebrating photographic excellence between the Science Museum Camera Club and the South Towns Photography Club.</w:t>
      </w:r>
    </w:p>
    <w:p w14:paraId="68668CDF" w14:textId="77777777" w:rsidR="00C52348" w:rsidRPr="002A1C51" w:rsidRDefault="00C52348" w:rsidP="003C411E">
      <w:pPr>
        <w:pStyle w:val="NormalWeb"/>
        <w:spacing w:before="0" w:beforeAutospacing="0" w:after="0" w:afterAutospacing="0"/>
        <w:rPr>
          <w:rStyle w:val="Emphasis"/>
          <w:rFonts w:asciiTheme="minorHAnsi" w:eastAsiaTheme="majorEastAsia" w:hAnsiTheme="minorHAnsi"/>
          <w:i w:val="0"/>
          <w:iCs w:val="0"/>
        </w:rPr>
      </w:pPr>
    </w:p>
    <w:p w14:paraId="0D2C132A" w14:textId="77777777" w:rsidR="00670C50" w:rsidRDefault="00670C50" w:rsidP="003C411E">
      <w:pPr>
        <w:pStyle w:val="NormalWeb"/>
        <w:spacing w:before="0" w:beforeAutospacing="0" w:after="0" w:afterAutospacing="0"/>
        <w:rPr>
          <w:rStyle w:val="Emphasis"/>
          <w:rFonts w:asciiTheme="minorHAnsi" w:eastAsiaTheme="majorEastAsia" w:hAnsiTheme="minorHAnsi"/>
          <w:i w:val="0"/>
          <w:iCs w:val="0"/>
        </w:rPr>
      </w:pPr>
    </w:p>
    <w:p w14:paraId="3F04CFBE" w14:textId="77777777" w:rsidR="00670C50" w:rsidRDefault="00670C50" w:rsidP="00670C50">
      <w:pPr>
        <w:pStyle w:val="NormalWeb"/>
        <w:spacing w:before="240" w:beforeAutospacing="0" w:after="0" w:afterAutospacing="0"/>
        <w:rPr>
          <w:rStyle w:val="Emphasis"/>
          <w:rFonts w:asciiTheme="minorHAnsi" w:eastAsiaTheme="majorEastAsia" w:hAnsiTheme="minorHAnsi"/>
          <w:b/>
          <w:bCs/>
          <w:i w:val="0"/>
          <w:iCs w:val="0"/>
        </w:rPr>
      </w:pPr>
    </w:p>
    <w:p w14:paraId="7D97548B" w14:textId="5EA019A6" w:rsidR="00146EA3" w:rsidRDefault="00093873" w:rsidP="00670C50">
      <w:pPr>
        <w:pStyle w:val="NormalWeb"/>
        <w:spacing w:before="240" w:beforeAutospacing="0" w:after="0" w:afterAutospacing="0"/>
        <w:rPr>
          <w:rStyle w:val="Emphasis"/>
          <w:rFonts w:asciiTheme="minorHAnsi" w:eastAsiaTheme="majorEastAsia" w:hAnsiTheme="minorHAnsi"/>
          <w:i w:val="0"/>
          <w:iCs w:val="0"/>
        </w:rPr>
      </w:pPr>
      <w:r w:rsidRPr="00670C50">
        <w:rPr>
          <w:rStyle w:val="Emphasis"/>
          <w:rFonts w:asciiTheme="minorHAnsi" w:eastAsiaTheme="majorEastAsia" w:hAnsiTheme="minorHAnsi"/>
          <w:b/>
          <w:bCs/>
          <w:i w:val="0"/>
          <w:iCs w:val="0"/>
        </w:rPr>
        <w:t>Date</w:t>
      </w:r>
      <w:r w:rsidR="00146EA3" w:rsidRPr="00670C50">
        <w:rPr>
          <w:rStyle w:val="Emphasis"/>
          <w:rFonts w:asciiTheme="minorHAnsi" w:eastAsiaTheme="majorEastAsia" w:hAnsiTheme="minorHAnsi"/>
          <w:b/>
          <w:bCs/>
          <w:i w:val="0"/>
          <w:iCs w:val="0"/>
        </w:rPr>
        <w:t>:</w:t>
      </w:r>
      <w:r w:rsidR="00146EA3" w:rsidRPr="00146EA3">
        <w:rPr>
          <w:rStyle w:val="Emphasis"/>
          <w:rFonts w:asciiTheme="minorHAnsi" w:eastAsiaTheme="majorEastAsia" w:hAnsiTheme="minorHAnsi"/>
          <w:i w:val="0"/>
          <w:iCs w:val="0"/>
        </w:rPr>
        <w:t xml:space="preserve"> </w:t>
      </w:r>
      <w:r w:rsidR="00146EA3">
        <w:rPr>
          <w:rStyle w:val="Emphasis"/>
          <w:rFonts w:asciiTheme="minorHAnsi" w:eastAsiaTheme="majorEastAsia" w:hAnsiTheme="minorHAnsi"/>
          <w:i w:val="0"/>
          <w:iCs w:val="0"/>
        </w:rPr>
        <w:tab/>
      </w:r>
      <w:r w:rsidR="00146EA3">
        <w:rPr>
          <w:rStyle w:val="Emphasis"/>
          <w:rFonts w:asciiTheme="minorHAnsi" w:eastAsiaTheme="majorEastAsia" w:hAnsiTheme="minorHAnsi"/>
          <w:i w:val="0"/>
          <w:iCs w:val="0"/>
        </w:rPr>
        <w:tab/>
      </w:r>
      <w:r w:rsidR="00146EA3" w:rsidRPr="00146EA3">
        <w:rPr>
          <w:rStyle w:val="Emphasis"/>
          <w:rFonts w:asciiTheme="minorHAnsi" w:eastAsiaTheme="majorEastAsia" w:hAnsiTheme="minorHAnsi"/>
          <w:i w:val="0"/>
          <w:iCs w:val="0"/>
        </w:rPr>
        <w:t>April 1, 2027</w:t>
      </w:r>
    </w:p>
    <w:p w14:paraId="598376CD" w14:textId="67969BD1" w:rsidR="00146EA3" w:rsidRDefault="00146EA3" w:rsidP="003C411E">
      <w:pPr>
        <w:pStyle w:val="NormalWeb"/>
        <w:spacing w:before="0" w:beforeAutospacing="0" w:after="0" w:afterAutospacing="0"/>
        <w:rPr>
          <w:rStyle w:val="Emphasis"/>
          <w:rFonts w:asciiTheme="minorHAnsi" w:eastAsiaTheme="majorEastAsia" w:hAnsiTheme="minorHAnsi"/>
          <w:i w:val="0"/>
          <w:iCs w:val="0"/>
        </w:rPr>
      </w:pPr>
      <w:r w:rsidRPr="00670C50">
        <w:rPr>
          <w:rStyle w:val="Emphasis"/>
          <w:rFonts w:asciiTheme="minorHAnsi" w:eastAsiaTheme="majorEastAsia" w:hAnsiTheme="minorHAnsi"/>
          <w:b/>
          <w:bCs/>
          <w:i w:val="0"/>
          <w:iCs w:val="0"/>
        </w:rPr>
        <w:t>Location:</w:t>
      </w:r>
      <w:r>
        <w:rPr>
          <w:rStyle w:val="Emphasis"/>
          <w:rFonts w:asciiTheme="minorHAnsi" w:eastAsiaTheme="majorEastAsia" w:hAnsiTheme="minorHAnsi"/>
          <w:i w:val="0"/>
          <w:iCs w:val="0"/>
        </w:rPr>
        <w:t xml:space="preserve"> </w:t>
      </w:r>
      <w:r>
        <w:rPr>
          <w:rStyle w:val="Emphasis"/>
          <w:rFonts w:asciiTheme="minorHAnsi" w:eastAsiaTheme="majorEastAsia" w:hAnsiTheme="minorHAnsi"/>
          <w:i w:val="0"/>
          <w:iCs w:val="0"/>
        </w:rPr>
        <w:tab/>
        <w:t>South Towns Photography Club</w:t>
      </w:r>
    </w:p>
    <w:p w14:paraId="04A1CDCB" w14:textId="38EB30EE" w:rsidR="00146EA3" w:rsidRDefault="00146EA3" w:rsidP="00146EA3">
      <w:pPr>
        <w:pStyle w:val="NormalWeb"/>
        <w:spacing w:before="0" w:beforeAutospacing="0" w:after="0" w:afterAutospacing="0"/>
        <w:ind w:left="720" w:firstLine="720"/>
        <w:rPr>
          <w:rFonts w:asciiTheme="minorHAnsi" w:eastAsiaTheme="majorEastAsia" w:hAnsiTheme="minorHAnsi"/>
        </w:rPr>
      </w:pPr>
      <w:r w:rsidRPr="00146EA3">
        <w:rPr>
          <w:rFonts w:asciiTheme="minorHAnsi" w:eastAsiaTheme="majorEastAsia" w:hAnsiTheme="minorHAnsi"/>
        </w:rPr>
        <w:t>Hamburg Community Center, 107 Prospect Ave, Hamburg, NY</w:t>
      </w:r>
    </w:p>
    <w:p w14:paraId="01420590" w14:textId="77777777" w:rsidR="00146EA3" w:rsidRDefault="00146EA3" w:rsidP="00146EA3">
      <w:pPr>
        <w:pStyle w:val="NormalWeb"/>
        <w:spacing w:before="0" w:beforeAutospacing="0" w:after="0" w:afterAutospacing="0"/>
        <w:ind w:left="720" w:firstLine="720"/>
        <w:rPr>
          <w:rFonts w:asciiTheme="minorHAnsi" w:eastAsiaTheme="majorEastAsia" w:hAnsiTheme="minorHAnsi"/>
        </w:rPr>
      </w:pPr>
    </w:p>
    <w:p w14:paraId="1DC4E222" w14:textId="2B3EF7FA" w:rsidR="006244EB" w:rsidRPr="00093873" w:rsidRDefault="00146EA3" w:rsidP="003C411E">
      <w:pPr>
        <w:pStyle w:val="NormalWeb"/>
        <w:spacing w:before="0" w:beforeAutospacing="0" w:after="0" w:afterAutospacing="0"/>
        <w:rPr>
          <w:rStyle w:val="Emphasis"/>
          <w:rFonts w:asciiTheme="minorHAnsi" w:eastAsiaTheme="majorEastAsia" w:hAnsiTheme="minorHAnsi"/>
          <w:b/>
          <w:bCs/>
          <w:i w:val="0"/>
          <w:iCs w:val="0"/>
          <w:u w:val="single"/>
        </w:rPr>
      </w:pPr>
      <w:r w:rsidRPr="00093873">
        <w:rPr>
          <w:rStyle w:val="Emphasis"/>
          <w:rFonts w:asciiTheme="minorHAnsi" w:eastAsiaTheme="majorEastAsia" w:hAnsiTheme="minorHAnsi"/>
          <w:b/>
          <w:bCs/>
          <w:i w:val="0"/>
          <w:iCs w:val="0"/>
          <w:u w:val="single"/>
        </w:rPr>
        <w:t xml:space="preserve">Abbreviated Rules: </w:t>
      </w:r>
    </w:p>
    <w:p w14:paraId="329B8BC9" w14:textId="48E2673D" w:rsidR="00615ED3" w:rsidRPr="00093873" w:rsidRDefault="00A847BA" w:rsidP="00093873">
      <w:pPr>
        <w:pStyle w:val="NormalWeb"/>
        <w:numPr>
          <w:ilvl w:val="0"/>
          <w:numId w:val="38"/>
        </w:numPr>
        <w:spacing w:before="120" w:beforeAutospacing="0" w:after="0" w:afterAutospacing="0"/>
        <w:rPr>
          <w:rStyle w:val="Strong"/>
          <w:rFonts w:asciiTheme="minorHAnsi" w:eastAsiaTheme="majorEastAsia" w:hAnsiTheme="minorHAnsi"/>
          <w:b w:val="0"/>
          <w:bCs w:val="0"/>
        </w:rPr>
      </w:pPr>
      <w:r w:rsidRPr="00093873">
        <w:rPr>
          <w:rStyle w:val="Strong"/>
          <w:rFonts w:asciiTheme="minorHAnsi" w:eastAsiaTheme="majorEastAsia" w:hAnsiTheme="minorHAnsi"/>
        </w:rPr>
        <w:t xml:space="preserve">Image </w:t>
      </w:r>
      <w:r w:rsidR="00615ED3" w:rsidRPr="00093873">
        <w:rPr>
          <w:rStyle w:val="Strong"/>
          <w:rFonts w:asciiTheme="minorHAnsi" w:eastAsiaTheme="majorEastAsia" w:hAnsiTheme="minorHAnsi"/>
        </w:rPr>
        <w:t>Category</w:t>
      </w:r>
      <w:r w:rsidR="005D1338" w:rsidRPr="00093873">
        <w:rPr>
          <w:rStyle w:val="Strong"/>
          <w:rFonts w:asciiTheme="minorHAnsi" w:eastAsiaTheme="majorEastAsia" w:hAnsiTheme="minorHAnsi"/>
          <w:b w:val="0"/>
          <w:bCs w:val="0"/>
        </w:rPr>
        <w:t xml:space="preserve">: </w:t>
      </w:r>
      <w:r w:rsidR="007E1495" w:rsidRPr="00093873">
        <w:rPr>
          <w:rStyle w:val="Strong"/>
          <w:rFonts w:asciiTheme="minorHAnsi" w:eastAsiaTheme="majorEastAsia" w:hAnsiTheme="minorHAnsi"/>
          <w:b w:val="0"/>
          <w:bCs w:val="0"/>
        </w:rPr>
        <w:t xml:space="preserve"> </w:t>
      </w:r>
      <w:r w:rsidR="00615ED3" w:rsidRPr="00093873">
        <w:rPr>
          <w:rStyle w:val="Strong"/>
          <w:rFonts w:asciiTheme="minorHAnsi" w:eastAsiaTheme="majorEastAsia" w:hAnsiTheme="minorHAnsi"/>
          <w:b w:val="0"/>
          <w:bCs w:val="0"/>
        </w:rPr>
        <w:t>Open Digital Image</w:t>
      </w:r>
    </w:p>
    <w:p w14:paraId="144E6368" w14:textId="6929A9B7" w:rsidR="00615ED3" w:rsidRPr="00093873" w:rsidRDefault="00615ED3" w:rsidP="00093873">
      <w:pPr>
        <w:pStyle w:val="NormalWeb"/>
        <w:numPr>
          <w:ilvl w:val="0"/>
          <w:numId w:val="38"/>
        </w:numPr>
        <w:spacing w:before="120" w:beforeAutospacing="0" w:after="0" w:afterAutospacing="0"/>
        <w:rPr>
          <w:rStyle w:val="Strong"/>
          <w:rFonts w:asciiTheme="minorHAnsi" w:eastAsiaTheme="majorEastAsia" w:hAnsiTheme="minorHAnsi"/>
        </w:rPr>
      </w:pPr>
      <w:r w:rsidRPr="00093873">
        <w:rPr>
          <w:rStyle w:val="Strong"/>
          <w:rFonts w:asciiTheme="minorHAnsi" w:eastAsiaTheme="majorEastAsia" w:hAnsiTheme="minorHAnsi"/>
        </w:rPr>
        <w:t>Eligibility</w:t>
      </w:r>
      <w:r w:rsidR="005D1338" w:rsidRPr="00093873">
        <w:rPr>
          <w:rStyle w:val="Strong"/>
          <w:rFonts w:asciiTheme="minorHAnsi" w:eastAsiaTheme="majorEastAsia" w:hAnsiTheme="minorHAnsi"/>
        </w:rPr>
        <w:t>:</w:t>
      </w:r>
    </w:p>
    <w:p w14:paraId="1F4BEB8B" w14:textId="77777777" w:rsidR="00615ED3" w:rsidRPr="00093873" w:rsidRDefault="00615ED3" w:rsidP="007E1495">
      <w:pPr>
        <w:pStyle w:val="NormalWeb"/>
        <w:numPr>
          <w:ilvl w:val="1"/>
          <w:numId w:val="41"/>
        </w:numPr>
        <w:spacing w:before="0" w:beforeAutospacing="0" w:after="0" w:afterAutospacing="0"/>
        <w:rPr>
          <w:rStyle w:val="Strong"/>
          <w:rFonts w:asciiTheme="minorHAnsi" w:eastAsiaTheme="majorEastAsia" w:hAnsiTheme="minorHAnsi"/>
          <w:b w:val="0"/>
          <w:bCs w:val="0"/>
        </w:rPr>
      </w:pPr>
      <w:r w:rsidRPr="00093873">
        <w:rPr>
          <w:rStyle w:val="Strong"/>
          <w:rFonts w:asciiTheme="minorHAnsi" w:eastAsiaTheme="majorEastAsia" w:hAnsiTheme="minorHAnsi"/>
          <w:b w:val="0"/>
          <w:bCs w:val="0"/>
        </w:rPr>
        <w:t>Eligible images must have been entered into the photographer's club competition during the preceding calendar year. For example, images entered in club competition between January 1, 2026, and December 31, 2026, are eligible for the April 2027 competition.</w:t>
      </w:r>
    </w:p>
    <w:p w14:paraId="3E980192" w14:textId="77777777" w:rsidR="00615ED3" w:rsidRPr="00093873" w:rsidRDefault="00615ED3" w:rsidP="007E1495">
      <w:pPr>
        <w:pStyle w:val="NormalWeb"/>
        <w:numPr>
          <w:ilvl w:val="1"/>
          <w:numId w:val="41"/>
        </w:numPr>
        <w:spacing w:before="0" w:beforeAutospacing="0" w:after="0" w:afterAutospacing="0"/>
        <w:rPr>
          <w:rStyle w:val="Strong"/>
          <w:rFonts w:asciiTheme="minorHAnsi" w:eastAsiaTheme="majorEastAsia" w:hAnsiTheme="minorHAnsi"/>
          <w:b w:val="0"/>
          <w:bCs w:val="0"/>
        </w:rPr>
      </w:pPr>
      <w:r w:rsidRPr="00093873">
        <w:rPr>
          <w:rStyle w:val="Strong"/>
          <w:rFonts w:asciiTheme="minorHAnsi" w:eastAsiaTheme="majorEastAsia" w:hAnsiTheme="minorHAnsi"/>
          <w:b w:val="0"/>
          <w:bCs w:val="0"/>
        </w:rPr>
        <w:t>Both digital images and photographs previously entered as prints are eligible. Prints must be converted to a digital image by the photographer for submission to this competition.</w:t>
      </w:r>
    </w:p>
    <w:p w14:paraId="6929B15A" w14:textId="600EC714" w:rsidR="005D1338" w:rsidRPr="00093873" w:rsidRDefault="005D1338" w:rsidP="00093873">
      <w:pPr>
        <w:pStyle w:val="NormalWeb"/>
        <w:numPr>
          <w:ilvl w:val="0"/>
          <w:numId w:val="38"/>
        </w:numPr>
        <w:spacing w:before="120" w:beforeAutospacing="0" w:after="0" w:afterAutospacing="0"/>
        <w:rPr>
          <w:rStyle w:val="Strong"/>
          <w:rFonts w:asciiTheme="minorHAnsi" w:eastAsiaTheme="majorEastAsia" w:hAnsiTheme="minorHAnsi"/>
          <w:b w:val="0"/>
          <w:bCs w:val="0"/>
        </w:rPr>
      </w:pPr>
      <w:r w:rsidRPr="00093873">
        <w:rPr>
          <w:rStyle w:val="Strong"/>
          <w:rFonts w:asciiTheme="minorHAnsi" w:eastAsiaTheme="majorEastAsia" w:hAnsiTheme="minorHAnsi"/>
        </w:rPr>
        <w:t>Image Selection</w:t>
      </w:r>
      <w:r w:rsidR="00A847BA" w:rsidRPr="00093873">
        <w:rPr>
          <w:rStyle w:val="Strong"/>
          <w:rFonts w:asciiTheme="minorHAnsi" w:eastAsiaTheme="majorEastAsia" w:hAnsiTheme="minorHAnsi"/>
          <w:b w:val="0"/>
          <w:bCs w:val="0"/>
        </w:rPr>
        <w:t>:</w:t>
      </w:r>
      <w:r w:rsidR="00093873" w:rsidRPr="00093873">
        <w:rPr>
          <w:rStyle w:val="Strong"/>
          <w:rFonts w:asciiTheme="minorHAnsi" w:eastAsiaTheme="majorEastAsia" w:hAnsiTheme="minorHAnsi"/>
          <w:b w:val="0"/>
          <w:bCs w:val="0"/>
        </w:rPr>
        <w:t xml:space="preserve"> </w:t>
      </w:r>
      <w:r w:rsidRPr="00093873">
        <w:rPr>
          <w:rStyle w:val="Strong"/>
          <w:rFonts w:asciiTheme="minorHAnsi" w:eastAsiaTheme="majorEastAsia" w:hAnsiTheme="minorHAnsi"/>
          <w:b w:val="0"/>
          <w:bCs w:val="0"/>
        </w:rPr>
        <w:t xml:space="preserve">Each club's selection committee shall </w:t>
      </w:r>
      <w:r w:rsidR="00016638" w:rsidRPr="00093873">
        <w:rPr>
          <w:rStyle w:val="Strong"/>
          <w:rFonts w:asciiTheme="minorHAnsi" w:eastAsiaTheme="majorEastAsia" w:hAnsiTheme="minorHAnsi"/>
          <w:b w:val="0"/>
          <w:bCs w:val="0"/>
        </w:rPr>
        <w:t>choose</w:t>
      </w:r>
      <w:r w:rsidRPr="00093873">
        <w:rPr>
          <w:rStyle w:val="Strong"/>
          <w:rFonts w:asciiTheme="minorHAnsi" w:eastAsiaTheme="majorEastAsia" w:hAnsiTheme="minorHAnsi"/>
          <w:b w:val="0"/>
          <w:bCs w:val="0"/>
        </w:rPr>
        <w:t xml:space="preserve"> images with the goal of maximizing member participation and spread</w:t>
      </w:r>
      <w:r w:rsidR="00DA72DE" w:rsidRPr="00093873">
        <w:rPr>
          <w:rStyle w:val="Strong"/>
          <w:rFonts w:asciiTheme="minorHAnsi" w:eastAsiaTheme="majorEastAsia" w:hAnsiTheme="minorHAnsi"/>
          <w:b w:val="0"/>
          <w:bCs w:val="0"/>
        </w:rPr>
        <w:t>ing</w:t>
      </w:r>
      <w:r w:rsidRPr="00093873">
        <w:rPr>
          <w:rStyle w:val="Strong"/>
          <w:rFonts w:asciiTheme="minorHAnsi" w:eastAsiaTheme="majorEastAsia" w:hAnsiTheme="minorHAnsi"/>
          <w:b w:val="0"/>
          <w:bCs w:val="0"/>
        </w:rPr>
        <w:t xml:space="preserve"> the entries across all club competitors. The committee shall first select one image from each eligible competitor and then continue selecting additional images, one per competitor, in successive rounds until a total of </w:t>
      </w:r>
      <w:r w:rsidRPr="00093873">
        <w:rPr>
          <w:rStyle w:val="Strong"/>
          <w:rFonts w:asciiTheme="minorHAnsi" w:eastAsiaTheme="majorEastAsia" w:hAnsiTheme="minorHAnsi"/>
          <w:b w:val="0"/>
          <w:bCs w:val="0"/>
          <w:u w:val="single"/>
        </w:rPr>
        <w:t>60 images</w:t>
      </w:r>
      <w:r w:rsidRPr="00093873">
        <w:rPr>
          <w:rStyle w:val="Strong"/>
          <w:rFonts w:asciiTheme="minorHAnsi" w:eastAsiaTheme="majorEastAsia" w:hAnsiTheme="minorHAnsi"/>
          <w:b w:val="0"/>
          <w:bCs w:val="0"/>
        </w:rPr>
        <w:t xml:space="preserve"> </w:t>
      </w:r>
      <w:r w:rsidR="005456E1" w:rsidRPr="00093873">
        <w:rPr>
          <w:rStyle w:val="Strong"/>
          <w:rFonts w:asciiTheme="minorHAnsi" w:eastAsiaTheme="majorEastAsia" w:hAnsiTheme="minorHAnsi"/>
          <w:b w:val="0"/>
          <w:bCs w:val="0"/>
        </w:rPr>
        <w:t>have</w:t>
      </w:r>
      <w:r w:rsidRPr="00093873">
        <w:rPr>
          <w:rStyle w:val="Strong"/>
          <w:rFonts w:asciiTheme="minorHAnsi" w:eastAsiaTheme="majorEastAsia" w:hAnsiTheme="minorHAnsi"/>
          <w:b w:val="0"/>
          <w:bCs w:val="0"/>
        </w:rPr>
        <w:t xml:space="preserve"> been selected.</w:t>
      </w:r>
    </w:p>
    <w:p w14:paraId="2529259D" w14:textId="143FA6F1" w:rsidR="002A1C51" w:rsidRPr="00093873" w:rsidRDefault="002A1C51" w:rsidP="00093873">
      <w:pPr>
        <w:pStyle w:val="ListParagraph"/>
        <w:numPr>
          <w:ilvl w:val="0"/>
          <w:numId w:val="38"/>
        </w:numPr>
        <w:spacing w:before="120" w:after="0" w:line="240" w:lineRule="auto"/>
        <w:outlineLvl w:val="2"/>
        <w:rPr>
          <w:rFonts w:eastAsia="Times New Roman" w:cs="Times New Roman"/>
          <w:kern w:val="0"/>
          <w14:ligatures w14:val="none"/>
        </w:rPr>
      </w:pPr>
      <w:r w:rsidRPr="00093873">
        <w:rPr>
          <w:rFonts w:eastAsia="Times New Roman" w:cs="Times New Roman"/>
          <w:b/>
          <w:bCs/>
          <w:kern w:val="0"/>
          <w14:ligatures w14:val="none"/>
        </w:rPr>
        <w:t>Judging</w:t>
      </w:r>
      <w:r w:rsidR="00A847BA" w:rsidRPr="00093873">
        <w:rPr>
          <w:rFonts w:eastAsia="Times New Roman" w:cs="Times New Roman"/>
          <w:b/>
          <w:bCs/>
          <w:kern w:val="0"/>
          <w14:ligatures w14:val="none"/>
        </w:rPr>
        <w:t>:</w:t>
      </w:r>
      <w:r w:rsidR="00093873" w:rsidRPr="00093873">
        <w:rPr>
          <w:rFonts w:eastAsia="Times New Roman" w:cs="Times New Roman"/>
          <w:kern w:val="0"/>
          <w14:ligatures w14:val="none"/>
        </w:rPr>
        <w:t xml:space="preserve"> </w:t>
      </w:r>
      <w:r w:rsidRPr="00093873">
        <w:rPr>
          <w:rFonts w:eastAsia="Times New Roman" w:cs="Times New Roman"/>
          <w:kern w:val="0"/>
          <w14:ligatures w14:val="none"/>
        </w:rPr>
        <w:t>Two judges from outside the participating clubs shall be secured for the competition.</w:t>
      </w:r>
    </w:p>
    <w:p w14:paraId="539847FF" w14:textId="3B87DFA2" w:rsidR="002A1C51" w:rsidRPr="00093873" w:rsidRDefault="002A1C51" w:rsidP="00093873">
      <w:pPr>
        <w:pStyle w:val="ListParagraph"/>
        <w:numPr>
          <w:ilvl w:val="0"/>
          <w:numId w:val="38"/>
        </w:numPr>
        <w:spacing w:before="120" w:after="0" w:line="240" w:lineRule="auto"/>
        <w:contextualSpacing w:val="0"/>
        <w:outlineLvl w:val="2"/>
        <w:rPr>
          <w:rFonts w:eastAsia="Times New Roman" w:cs="Times New Roman"/>
          <w:b/>
          <w:bCs/>
          <w:kern w:val="0"/>
          <w14:ligatures w14:val="none"/>
        </w:rPr>
      </w:pPr>
      <w:r w:rsidRPr="00093873">
        <w:rPr>
          <w:rFonts w:eastAsia="Times New Roman" w:cs="Times New Roman"/>
          <w:b/>
          <w:bCs/>
          <w:kern w:val="0"/>
          <w14:ligatures w14:val="none"/>
        </w:rPr>
        <w:t>Scoring Format</w:t>
      </w:r>
      <w:r w:rsidR="00A847BA" w:rsidRPr="00093873">
        <w:rPr>
          <w:rFonts w:eastAsia="Times New Roman" w:cs="Times New Roman"/>
          <w:b/>
          <w:bCs/>
          <w:kern w:val="0"/>
          <w14:ligatures w14:val="none"/>
        </w:rPr>
        <w:t>:</w:t>
      </w:r>
    </w:p>
    <w:p w14:paraId="140EEEF6" w14:textId="41186F45" w:rsidR="002A1C51" w:rsidRPr="00093873" w:rsidRDefault="002A1C51" w:rsidP="00206457">
      <w:pPr>
        <w:pStyle w:val="ListParagraph"/>
        <w:numPr>
          <w:ilvl w:val="1"/>
          <w:numId w:val="38"/>
        </w:numPr>
        <w:spacing w:after="0" w:line="240" w:lineRule="auto"/>
        <w:rPr>
          <w:rFonts w:eastAsia="Times New Roman" w:cs="Times New Roman"/>
          <w:kern w:val="0"/>
          <w14:ligatures w14:val="none"/>
        </w:rPr>
      </w:pPr>
      <w:r w:rsidRPr="00093873">
        <w:rPr>
          <w:rFonts w:eastAsia="Times New Roman" w:cs="Times New Roman"/>
          <w:kern w:val="0"/>
          <w14:ligatures w14:val="none"/>
        </w:rPr>
        <w:t>Each judge shall score every image on a scale of 1 to 9.</w:t>
      </w:r>
    </w:p>
    <w:p w14:paraId="1BF2075F" w14:textId="77777777" w:rsidR="002A1C51" w:rsidRPr="00206457" w:rsidRDefault="002A1C51" w:rsidP="00206457">
      <w:pPr>
        <w:pStyle w:val="ListParagraph"/>
        <w:numPr>
          <w:ilvl w:val="1"/>
          <w:numId w:val="38"/>
        </w:numPr>
        <w:spacing w:after="0" w:line="240" w:lineRule="auto"/>
        <w:rPr>
          <w:rFonts w:eastAsia="Times New Roman" w:cs="Times New Roman"/>
          <w:kern w:val="0"/>
          <w14:ligatures w14:val="none"/>
        </w:rPr>
      </w:pPr>
      <w:r w:rsidRPr="00093873">
        <w:rPr>
          <w:rFonts w:eastAsia="Times New Roman" w:cs="Times New Roman"/>
          <w:kern w:val="0"/>
          <w14:ligatures w14:val="none"/>
        </w:rPr>
        <w:t>The</w:t>
      </w:r>
      <w:r w:rsidRPr="00206457">
        <w:rPr>
          <w:rFonts w:eastAsia="Times New Roman" w:cs="Times New Roman"/>
          <w:kern w:val="0"/>
          <w14:ligatures w14:val="none"/>
        </w:rPr>
        <w:t xml:space="preserve"> scores from both judges shall be combined to produce a total score for each image.</w:t>
      </w:r>
    </w:p>
    <w:p w14:paraId="499F0E5C" w14:textId="32F6A556" w:rsidR="00093873" w:rsidRPr="00093873" w:rsidRDefault="002A1C51" w:rsidP="00093873">
      <w:pPr>
        <w:pStyle w:val="ListParagraph"/>
        <w:numPr>
          <w:ilvl w:val="0"/>
          <w:numId w:val="38"/>
        </w:numPr>
        <w:spacing w:after="0" w:line="240" w:lineRule="auto"/>
        <w:rPr>
          <w:rFonts w:eastAsia="Times New Roman" w:cs="Times New Roman"/>
          <w:kern w:val="0"/>
          <w14:ligatures w14:val="none"/>
        </w:rPr>
      </w:pPr>
      <w:r w:rsidRPr="00093873">
        <w:rPr>
          <w:rFonts w:eastAsia="Times New Roman" w:cs="Times New Roman"/>
          <w:b/>
          <w:bCs/>
          <w:kern w:val="0"/>
          <w:u w:val="single"/>
          <w14:ligatures w14:val="none"/>
        </w:rPr>
        <w:t>To determine the winning club</w:t>
      </w:r>
      <w:r w:rsidRPr="00093873">
        <w:rPr>
          <w:rFonts w:eastAsia="Times New Roman" w:cs="Times New Roman"/>
          <w:kern w:val="0"/>
          <w14:ligatures w14:val="none"/>
        </w:rPr>
        <w:t xml:space="preserve">, the total scores of all images submitted by each club shall be added together. </w:t>
      </w:r>
    </w:p>
    <w:p w14:paraId="2F117D3D" w14:textId="62B15F3A" w:rsidR="002A1C51" w:rsidRPr="00093873" w:rsidRDefault="002A1C51" w:rsidP="00206457">
      <w:pPr>
        <w:pStyle w:val="ListParagraph"/>
        <w:numPr>
          <w:ilvl w:val="1"/>
          <w:numId w:val="38"/>
        </w:numPr>
        <w:spacing w:after="0" w:line="240" w:lineRule="auto"/>
        <w:rPr>
          <w:rFonts w:eastAsia="Times New Roman" w:cs="Times New Roman"/>
          <w:i/>
          <w:iCs/>
          <w:kern w:val="0"/>
          <w14:ligatures w14:val="none"/>
        </w:rPr>
      </w:pPr>
      <w:r w:rsidRPr="00093873">
        <w:rPr>
          <w:rFonts w:eastAsia="Times New Roman" w:cs="Times New Roman"/>
          <w:i/>
          <w:iCs/>
          <w:kern w:val="0"/>
          <w14:ligatures w14:val="none"/>
        </w:rPr>
        <w:t>The club with the highest cumulative score shall be declared the winner.</w:t>
      </w:r>
    </w:p>
    <w:p w14:paraId="4CFE49B4" w14:textId="77777777" w:rsidR="002A1C51" w:rsidRPr="00206457" w:rsidRDefault="002A1C51" w:rsidP="00206457">
      <w:pPr>
        <w:pStyle w:val="ListParagraph"/>
        <w:numPr>
          <w:ilvl w:val="1"/>
          <w:numId w:val="38"/>
        </w:numPr>
        <w:spacing w:after="0" w:line="240" w:lineRule="auto"/>
        <w:rPr>
          <w:rFonts w:eastAsia="Times New Roman" w:cs="Times New Roman"/>
          <w:kern w:val="0"/>
          <w14:ligatures w14:val="none"/>
        </w:rPr>
      </w:pPr>
      <w:r w:rsidRPr="00206457">
        <w:rPr>
          <w:rFonts w:eastAsia="Times New Roman" w:cs="Times New Roman"/>
          <w:kern w:val="0"/>
          <w14:ligatures w14:val="none"/>
        </w:rPr>
        <w:t>In the event of a tie, the club with the greater number of images receiving a combined score of 18 shall be declared the winner.</w:t>
      </w:r>
    </w:p>
    <w:p w14:paraId="66551F96" w14:textId="30E0D55B" w:rsidR="002A1C51" w:rsidRDefault="00093873" w:rsidP="00093873">
      <w:pPr>
        <w:pStyle w:val="ListParagraph"/>
        <w:numPr>
          <w:ilvl w:val="0"/>
          <w:numId w:val="38"/>
        </w:numPr>
        <w:spacing w:before="120" w:after="0" w:line="240" w:lineRule="auto"/>
        <w:contextualSpacing w:val="0"/>
        <w:rPr>
          <w:rFonts w:eastAsia="Times New Roman" w:cs="Times New Roman"/>
          <w:kern w:val="0"/>
          <w14:ligatures w14:val="none"/>
        </w:rPr>
      </w:pPr>
      <w:r w:rsidRPr="00093873">
        <w:rPr>
          <w:rFonts w:eastAsia="Times New Roman" w:cs="Times New Roman"/>
          <w:b/>
          <w:bCs/>
          <w:kern w:val="0"/>
          <w14:ligatures w14:val="none"/>
        </w:rPr>
        <w:t>Awards:</w:t>
      </w:r>
      <w:r>
        <w:rPr>
          <w:rFonts w:eastAsia="Times New Roman" w:cs="Times New Roman"/>
          <w:kern w:val="0"/>
          <w14:ligatures w14:val="none"/>
        </w:rPr>
        <w:t xml:space="preserve"> </w:t>
      </w:r>
      <w:r w:rsidR="002A1C51" w:rsidRPr="00093873">
        <w:rPr>
          <w:rFonts w:eastAsia="Times New Roman" w:cs="Times New Roman"/>
          <w:kern w:val="0"/>
          <w14:ligatures w14:val="none"/>
        </w:rPr>
        <w:t xml:space="preserve">the judges </w:t>
      </w:r>
      <w:r w:rsidR="00670C50">
        <w:rPr>
          <w:rFonts w:eastAsia="Times New Roman" w:cs="Times New Roman"/>
          <w:kern w:val="0"/>
          <w14:ligatures w14:val="none"/>
        </w:rPr>
        <w:t>will</w:t>
      </w:r>
      <w:r w:rsidR="002A1C51" w:rsidRPr="00093873">
        <w:rPr>
          <w:rFonts w:eastAsia="Times New Roman" w:cs="Times New Roman"/>
          <w:kern w:val="0"/>
          <w14:ligatures w14:val="none"/>
        </w:rPr>
        <w:t xml:space="preserve"> select the </w:t>
      </w:r>
      <w:r w:rsidR="00670C50">
        <w:rPr>
          <w:rFonts w:eastAsia="Times New Roman" w:cs="Times New Roman"/>
          <w:kern w:val="0"/>
          <w14:ligatures w14:val="none"/>
        </w:rPr>
        <w:t>top the overall</w:t>
      </w:r>
      <w:r w:rsidR="002A1C51" w:rsidRPr="00093873">
        <w:rPr>
          <w:rFonts w:eastAsia="Times New Roman" w:cs="Times New Roman"/>
          <w:kern w:val="0"/>
          <w14:ligatures w14:val="none"/>
        </w:rPr>
        <w:t xml:space="preserve"> </w:t>
      </w:r>
      <w:r w:rsidR="00516744" w:rsidRPr="00093873">
        <w:rPr>
          <w:rFonts w:eastAsia="Times New Roman" w:cs="Times New Roman"/>
          <w:kern w:val="0"/>
          <w14:ligatures w14:val="none"/>
        </w:rPr>
        <w:t>winners</w:t>
      </w:r>
      <w:r w:rsidR="002A1C51" w:rsidRPr="00093873">
        <w:rPr>
          <w:rFonts w:eastAsia="Times New Roman" w:cs="Times New Roman"/>
          <w:kern w:val="0"/>
          <w14:ligatures w14:val="none"/>
        </w:rPr>
        <w:t xml:space="preserve"> and provide commentary during the selection process.</w:t>
      </w:r>
      <w:r>
        <w:rPr>
          <w:rFonts w:eastAsia="Times New Roman" w:cs="Times New Roman"/>
          <w:kern w:val="0"/>
          <w14:ligatures w14:val="none"/>
        </w:rPr>
        <w:t xml:space="preserve"> </w:t>
      </w:r>
      <w:r w:rsidR="002A1C51" w:rsidRPr="00093873">
        <w:rPr>
          <w:rFonts w:eastAsia="Times New Roman" w:cs="Times New Roman"/>
          <w:kern w:val="0"/>
          <w14:ligatures w14:val="none"/>
        </w:rPr>
        <w:t xml:space="preserve">Ribbons </w:t>
      </w:r>
      <w:r w:rsidR="00670C50">
        <w:rPr>
          <w:rFonts w:eastAsia="Times New Roman" w:cs="Times New Roman"/>
          <w:kern w:val="0"/>
          <w14:ligatures w14:val="none"/>
        </w:rPr>
        <w:t>will</w:t>
      </w:r>
      <w:r w:rsidR="002A1C51" w:rsidRPr="00093873">
        <w:rPr>
          <w:rFonts w:eastAsia="Times New Roman" w:cs="Times New Roman"/>
          <w:kern w:val="0"/>
          <w14:ligatures w14:val="none"/>
        </w:rPr>
        <w:t xml:space="preserve"> be awarded to the photographers of the First, Second, and Third Place </w:t>
      </w:r>
      <w:r w:rsidR="00516744" w:rsidRPr="00093873">
        <w:rPr>
          <w:rFonts w:eastAsia="Times New Roman" w:cs="Times New Roman"/>
          <w:kern w:val="0"/>
          <w14:ligatures w14:val="none"/>
        </w:rPr>
        <w:t>winners</w:t>
      </w:r>
      <w:r w:rsidR="002A1C51" w:rsidRPr="00093873">
        <w:rPr>
          <w:rFonts w:eastAsia="Times New Roman" w:cs="Times New Roman"/>
          <w:kern w:val="0"/>
          <w14:ligatures w14:val="none"/>
        </w:rPr>
        <w:t>.</w:t>
      </w:r>
    </w:p>
    <w:p w14:paraId="2749FCE8" w14:textId="14A2D8CA" w:rsidR="00670C50" w:rsidRPr="00093873" w:rsidRDefault="00670C50" w:rsidP="00670C50">
      <w:pPr>
        <w:pStyle w:val="ListParagraph"/>
        <w:spacing w:before="120" w:after="0" w:line="240" w:lineRule="auto"/>
        <w:ind w:left="360"/>
        <w:contextualSpacing w:val="0"/>
        <w:rPr>
          <w:rFonts w:eastAsia="Times New Roman" w:cs="Times New Roman"/>
          <w:kern w:val="0"/>
          <w14:ligatures w14:val="none"/>
        </w:rPr>
      </w:pPr>
      <w:r>
        <w:rPr>
          <w:rFonts w:eastAsia="Times New Roman" w:cs="Times New Roman"/>
          <w:noProof/>
          <w:kern w:val="0"/>
        </w:rPr>
        <mc:AlternateContent>
          <mc:Choice Requires="wps">
            <w:drawing>
              <wp:anchor distT="0" distB="0" distL="114300" distR="114300" simplePos="0" relativeHeight="251660288" behindDoc="0" locked="0" layoutInCell="1" allowOverlap="1" wp14:anchorId="30F1D353" wp14:editId="6E2C92EB">
                <wp:simplePos x="0" y="0"/>
                <wp:positionH relativeFrom="column">
                  <wp:posOffset>2032000</wp:posOffset>
                </wp:positionH>
                <wp:positionV relativeFrom="paragraph">
                  <wp:posOffset>446405</wp:posOffset>
                </wp:positionV>
                <wp:extent cx="2489200" cy="431800"/>
                <wp:effectExtent l="0" t="0" r="0" b="6350"/>
                <wp:wrapNone/>
                <wp:docPr id="1018306719" name="Text Box 3"/>
                <wp:cNvGraphicFramePr/>
                <a:graphic xmlns:a="http://schemas.openxmlformats.org/drawingml/2006/main">
                  <a:graphicData uri="http://schemas.microsoft.com/office/word/2010/wordprocessingShape">
                    <wps:wsp>
                      <wps:cNvSpPr txBox="1"/>
                      <wps:spPr>
                        <a:xfrm>
                          <a:off x="0" y="0"/>
                          <a:ext cx="2489200" cy="431800"/>
                        </a:xfrm>
                        <a:prstGeom prst="rect">
                          <a:avLst/>
                        </a:prstGeom>
                        <a:noFill/>
                        <a:ln w="6350">
                          <a:noFill/>
                        </a:ln>
                      </wps:spPr>
                      <wps:txbx>
                        <w:txbxContent>
                          <w:p w14:paraId="54E9A48B" w14:textId="60CAD37B" w:rsidR="00670C50" w:rsidRPr="008E461C" w:rsidRDefault="00670C50">
                            <w:pPr>
                              <w:rPr>
                                <w:i/>
                                <w:iCs/>
                                <w:color w:val="FFFFFF" w:themeColor="background1"/>
                                <w:sz w:val="36"/>
                                <w:szCs w:val="36"/>
                              </w:rPr>
                            </w:pPr>
                            <w:r w:rsidRPr="008E461C">
                              <w:rPr>
                                <w:i/>
                                <w:iCs/>
                                <w:color w:val="FFFFFF" w:themeColor="background1"/>
                                <w:sz w:val="36"/>
                                <w:szCs w:val="36"/>
                              </w:rPr>
                              <w:t>May the Best Club Win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1D353" id="_x0000_t202" coordsize="21600,21600" o:spt="202" path="m,l,21600r21600,l21600,xe">
                <v:stroke joinstyle="miter"/>
                <v:path gradientshapeok="t" o:connecttype="rect"/>
              </v:shapetype>
              <v:shape id="Text Box 3" o:spid="_x0000_s1026" type="#_x0000_t202" style="position:absolute;left:0;text-align:left;margin-left:160pt;margin-top:35.15pt;width:196pt;height: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IH+FwIAACwEAAAOAAAAZHJzL2Uyb0RvYy54bWysU8tu2zAQvBfIPxC817IdJ3UEy4GTwEUB&#10;IwngBDnTFGkJILksSVtyv75LSn4g7anohdrlrvYxM5zdt1qRvXC+BlPQ0WBIiTAcytpsC/r+tvw6&#10;pcQHZkqmwIiCHoSn9/OrL7PG5mIMFahSOIJFjM8bW9AqBJtnmeeV0MwPwAqDQQlOs4Cu22alYw1W&#10;1yobD4e3WQOutA648B5vn7ognaf6UgoeXqT0IhBVUJwtpNOlcxPPbD5j+dYxW9W8H4P9wxSa1Qab&#10;nko9scDIztV/lNI1d+BBhgEHnYGUNRdpB9xmNPy0zbpiVqRdEBxvTzD5/1eWP+/X9tWR0D5AiwRG&#10;QBrrc4+XcZ9WOh2/OCnBOEJ4OMEm2kA4Xo4n0zvkghKOscn1aIo2lsnOf1vnw3cBmkSjoA5pSWix&#10;/cqHLvWYEpsZWNZKJWqUIU1Bb69vhumHUwSLK4M9zrNGK7Sbtl9gA+UB93LQUe4tX9bYfMV8eGUO&#10;OcZ5UbfhBQ+pAJtAb1FSgfv1t/uYj9BjlJIGNVNQ/3PHnKBE/TBIyt1oMokiS87k5tsYHXcZ2VxG&#10;zE4/AspyhC/E8mTG/KCOpnSgP1Dei9gVQ8xw7F3QcDQfQ6dkfB5cLBYpCWVlWViZteWxdIQzQvvW&#10;fjBne/wDMvcMR3Wx/BMNXW5HxGIXQNaJowhwh2qPO0oysdw/n6j5Sz9lnR/5/DcAAAD//wMAUEsD&#10;BBQABgAIAAAAIQB4vvHz4AAAAAoBAAAPAAAAZHJzL2Rvd25yZXYueG1sTI/BTsMwDIbvSLxDZCRu&#10;LF0rWFWaTlOlCQnBYWMXbm6TtRWJU5psKzw95gRH259+f3+5np0VZzOFwZOC5SIBYaj1eqBOweFt&#10;e5eDCBFJo/VkFHyZAOvq+qrEQvsL7cx5HzvBIRQKVNDHOBZShrY3DsPCj4b4dvSTw8jj1Ek94YXD&#10;nZVpkjxIhwPxhx5HU/em/difnILnevuKuyZ1+betn16Om/Hz8H6v1O3NvHkEEc0c/2D41Wd1qNip&#10;8SfSQVgFGcczqmCVZCAYWC1TXjRMZnkGsirl/wrVDwAAAP//AwBQSwECLQAUAAYACAAAACEAtoM4&#10;kv4AAADhAQAAEwAAAAAAAAAAAAAAAAAAAAAAW0NvbnRlbnRfVHlwZXNdLnhtbFBLAQItABQABgAI&#10;AAAAIQA4/SH/1gAAAJQBAAALAAAAAAAAAAAAAAAAAC8BAABfcmVscy8ucmVsc1BLAQItABQABgAI&#10;AAAAIQA2JIH+FwIAACwEAAAOAAAAAAAAAAAAAAAAAC4CAABkcnMvZTJvRG9jLnhtbFBLAQItABQA&#10;BgAIAAAAIQB4vvHz4AAAAAoBAAAPAAAAAAAAAAAAAAAAAHEEAABkcnMvZG93bnJldi54bWxQSwUG&#10;AAAAAAQABADzAAAAfgUAAAAA&#10;" filled="f" stroked="f" strokeweight=".5pt">
                <v:textbox>
                  <w:txbxContent>
                    <w:p w14:paraId="54E9A48B" w14:textId="60CAD37B" w:rsidR="00670C50" w:rsidRPr="008E461C" w:rsidRDefault="00670C50">
                      <w:pPr>
                        <w:rPr>
                          <w:i/>
                          <w:iCs/>
                          <w:color w:val="FFFFFF" w:themeColor="background1"/>
                          <w:sz w:val="36"/>
                          <w:szCs w:val="36"/>
                        </w:rPr>
                      </w:pPr>
                      <w:r w:rsidRPr="008E461C">
                        <w:rPr>
                          <w:i/>
                          <w:iCs/>
                          <w:color w:val="FFFFFF" w:themeColor="background1"/>
                          <w:sz w:val="36"/>
                          <w:szCs w:val="36"/>
                        </w:rPr>
                        <w:t>May the Best Club Win</w:t>
                      </w:r>
                    </w:p>
                  </w:txbxContent>
                </v:textbox>
              </v:shape>
            </w:pict>
          </mc:Fallback>
        </mc:AlternateContent>
      </w:r>
      <w:r>
        <w:rPr>
          <w:rFonts w:eastAsia="Times New Roman" w:cs="Times New Roman"/>
          <w:noProof/>
          <w:kern w:val="0"/>
        </w:rPr>
        <mc:AlternateContent>
          <mc:Choice Requires="wps">
            <w:drawing>
              <wp:anchor distT="0" distB="0" distL="114300" distR="114300" simplePos="0" relativeHeight="251659264" behindDoc="0" locked="0" layoutInCell="1" allowOverlap="1" wp14:anchorId="64FBB0F1" wp14:editId="06257927">
                <wp:simplePos x="0" y="0"/>
                <wp:positionH relativeFrom="column">
                  <wp:posOffset>1574800</wp:posOffset>
                </wp:positionH>
                <wp:positionV relativeFrom="paragraph">
                  <wp:posOffset>154305</wp:posOffset>
                </wp:positionV>
                <wp:extent cx="3289300" cy="1003300"/>
                <wp:effectExtent l="0" t="0" r="25400" b="25400"/>
                <wp:wrapNone/>
                <wp:docPr id="1930243881" name="Scroll: Horizontal 2"/>
                <wp:cNvGraphicFramePr/>
                <a:graphic xmlns:a="http://schemas.openxmlformats.org/drawingml/2006/main">
                  <a:graphicData uri="http://schemas.microsoft.com/office/word/2010/wordprocessingShape">
                    <wps:wsp>
                      <wps:cNvSpPr/>
                      <wps:spPr>
                        <a:xfrm>
                          <a:off x="0" y="0"/>
                          <a:ext cx="3289300" cy="1003300"/>
                        </a:xfrm>
                        <a:prstGeom prst="horizontalScroll">
                          <a:avLst>
                            <a:gd name="adj" fmla="val 25000"/>
                          </a:avLst>
                        </a:prstGeom>
                        <a:solidFill>
                          <a:srgbClr val="7D320D"/>
                        </a:solidFill>
                      </wps:spPr>
                      <wps:style>
                        <a:lnRef idx="2">
                          <a:schemeClr val="accent2">
                            <a:shade val="15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C1B4E0"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 Horizontal 2" o:spid="_x0000_s1026" type="#_x0000_t98" style="position:absolute;margin-left:124pt;margin-top:12.15pt;width:259pt;height: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EkZiwIAAIAFAAAOAAAAZHJzL2Uyb0RvYy54bWysVMFu2zAMvQ/YPwi6r7aTdmuDOkXQoMOA&#10;oi2WDj0rspRokERNUuKkXz9KdpxgKzZg2EUmTfKJfCJ5fbMzmmyFDwpsTauzkhJhOTTKrmr67fnu&#10;wyUlITLbMA1W1HQvAr2Zvn933bqJGMEadCM8QRAbJq2r6TpGNymKwNfCsHAGTlg0SvCGRVT9qmg8&#10;axHd6GJUlh+LFnzjPHARAv6dd0Y6zfhSCh4fpQwiEl1TzC3m0+dzmc5ies0mK8/cWvE+DfYPWRim&#10;LF46QM1ZZGTj1W9QRnEPAWQ842AKkFJxkWvAaqryl2oWa+ZErgXJCW6gKfw/WP6wXbgnjzS0LkwC&#10;iqmKnfQmfTE/sstk7QeyxC4Sjj/Ho8urcYmccrRVZTlOCuIUx3DnQ/wswJAkYM7g1SvYyPQCSdA6&#10;E8a29yFm5hpimcEWYc13SqTR+A5bpsnoohyAe2e84gCdIgNo1dwprbPiV8tb7QmG1vTTfDwq531W&#10;J27Fsdgsxb0WKVjbr0IS1WB5o5xd7kMx4DHOhY29ac0a0V1TnaQ4RGQmMmBClpjegF39CbujsPdP&#10;oSK38RBc/j14iMg3I+NDsFEW/FsAOlY9TbLzx/RPqEniEpr9kyceuiEKjt8pfNd7FuIT8/ha2Au4&#10;CeIjHlJDW1PoJUrw6V/f+p/8c2O8UtLiFNY0/NgwLyjRXyy2+VV1fp7GNivnF59GqPhTy/LUYjfm&#10;FvDZK9w5jmcx+Ud9EKUH84ILY5ZuRROzHDOrKY/+oNzGbjvgyuFiNstuOKqOxXu7cDyBJ1ZT/z3v&#10;Xph3fXNHnIsHOEwsm+RW7d7y6JsiLcw2EaSKyXjktVdwzHPj9Csp7ZFTPXsdF+f0JwAAAP//AwBQ&#10;SwMEFAAGAAgAAAAhALFccpvhAAAACgEAAA8AAABkcnMvZG93bnJldi54bWxMj0tPwzAQhO9I/Adr&#10;kbgg6pCiEIU4FQ/BAS7QIuDoxkuSEq+D7bSBX8/2BLd9jGa+KReT7cUWfegcKTibJSCQamc6ahS8&#10;rO5OcxAhajK6d4QKvjHAojo8KHVh3I6ecbuMjWATCoVW0MY4FFKGukWrw8wNSPz7cN7qyKtvpPF6&#10;x+a2l2mSZNLqjjih1QPetFh/LkfLIa+PmzH5etvUD++ZX/3c4+3104lSx0fT1SWIiFP8E8Men9Gh&#10;Yqa1G8kE0StIz3PuEvfDHAQLLrKMD2tW5ukcZFXK/xWqXwAAAP//AwBQSwECLQAUAAYACAAAACEA&#10;toM4kv4AAADhAQAAEwAAAAAAAAAAAAAAAAAAAAAAW0NvbnRlbnRfVHlwZXNdLnhtbFBLAQItABQA&#10;BgAIAAAAIQA4/SH/1gAAAJQBAAALAAAAAAAAAAAAAAAAAC8BAABfcmVscy8ucmVsc1BLAQItABQA&#10;BgAIAAAAIQD86EkZiwIAAIAFAAAOAAAAAAAAAAAAAAAAAC4CAABkcnMvZTJvRG9jLnhtbFBLAQIt&#10;ABQABgAIAAAAIQCxXHKb4QAAAAoBAAAPAAAAAAAAAAAAAAAAAOUEAABkcnMvZG93bnJldi54bWxQ&#10;SwUGAAAAAAQABADzAAAA8wUAAAAA&#10;" adj="5400" fillcolor="#7d320d" strokecolor="#250f04 [485]" strokeweight="1pt">
                <v:stroke joinstyle="miter"/>
              </v:shape>
            </w:pict>
          </mc:Fallback>
        </mc:AlternateContent>
      </w:r>
    </w:p>
    <w:sectPr w:rsidR="00670C50" w:rsidRPr="00093873" w:rsidSect="00670C5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021ED" w14:textId="77777777" w:rsidR="00E1039B" w:rsidRDefault="00E1039B" w:rsidP="007402EF">
      <w:pPr>
        <w:spacing w:after="0" w:line="240" w:lineRule="auto"/>
      </w:pPr>
      <w:r>
        <w:separator/>
      </w:r>
    </w:p>
  </w:endnote>
  <w:endnote w:type="continuationSeparator" w:id="0">
    <w:p w14:paraId="1402F618" w14:textId="77777777" w:rsidR="00E1039B" w:rsidRDefault="00E1039B" w:rsidP="007402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81FC8" w14:textId="77777777" w:rsidR="00E1039B" w:rsidRDefault="00E1039B" w:rsidP="007402EF">
      <w:pPr>
        <w:spacing w:after="0" w:line="240" w:lineRule="auto"/>
      </w:pPr>
      <w:r>
        <w:separator/>
      </w:r>
    </w:p>
  </w:footnote>
  <w:footnote w:type="continuationSeparator" w:id="0">
    <w:p w14:paraId="423B72BD" w14:textId="77777777" w:rsidR="00E1039B" w:rsidRDefault="00E1039B" w:rsidP="007402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BC3"/>
    <w:multiLevelType w:val="multilevel"/>
    <w:tmpl w:val="D4520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8276E"/>
    <w:multiLevelType w:val="hybridMultilevel"/>
    <w:tmpl w:val="9CB2D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A428B5"/>
    <w:multiLevelType w:val="hybridMultilevel"/>
    <w:tmpl w:val="4D9E1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76626"/>
    <w:multiLevelType w:val="hybridMultilevel"/>
    <w:tmpl w:val="0B1CA64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65056"/>
    <w:multiLevelType w:val="multilevel"/>
    <w:tmpl w:val="39D068A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A2F674C"/>
    <w:multiLevelType w:val="multilevel"/>
    <w:tmpl w:val="DE8C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67342C"/>
    <w:multiLevelType w:val="multilevel"/>
    <w:tmpl w:val="6684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34175"/>
    <w:multiLevelType w:val="hybridMultilevel"/>
    <w:tmpl w:val="B9A45E7C"/>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DD65DB"/>
    <w:multiLevelType w:val="multilevel"/>
    <w:tmpl w:val="9A2ABD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B53E5D"/>
    <w:multiLevelType w:val="hybridMultilevel"/>
    <w:tmpl w:val="35BE240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401160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95330D4"/>
    <w:multiLevelType w:val="hybridMultilevel"/>
    <w:tmpl w:val="F3A6EF02"/>
    <w:lvl w:ilvl="0" w:tplc="FFFFFFFF">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2" w15:restartNumberingAfterBreak="0">
    <w:nsid w:val="1F03771A"/>
    <w:multiLevelType w:val="multilevel"/>
    <w:tmpl w:val="3CAC1EC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971D08"/>
    <w:multiLevelType w:val="multilevel"/>
    <w:tmpl w:val="2D707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710613"/>
    <w:multiLevelType w:val="multilevel"/>
    <w:tmpl w:val="649C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4B1C52"/>
    <w:multiLevelType w:val="hybridMultilevel"/>
    <w:tmpl w:val="772074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4FD24E1"/>
    <w:multiLevelType w:val="multilevel"/>
    <w:tmpl w:val="01DA7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C01226"/>
    <w:multiLevelType w:val="multilevel"/>
    <w:tmpl w:val="BEB25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5F146B"/>
    <w:multiLevelType w:val="multilevel"/>
    <w:tmpl w:val="2D707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605399"/>
    <w:multiLevelType w:val="multilevel"/>
    <w:tmpl w:val="CC7C2C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617084"/>
    <w:multiLevelType w:val="multilevel"/>
    <w:tmpl w:val="A3B61E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5E75AC"/>
    <w:multiLevelType w:val="multilevel"/>
    <w:tmpl w:val="2D707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02709C"/>
    <w:multiLevelType w:val="multilevel"/>
    <w:tmpl w:val="2D707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691C08"/>
    <w:multiLevelType w:val="multilevel"/>
    <w:tmpl w:val="38940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B01614"/>
    <w:multiLevelType w:val="multilevel"/>
    <w:tmpl w:val="0C6601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5B6D4E"/>
    <w:multiLevelType w:val="multilevel"/>
    <w:tmpl w:val="649C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3E4885"/>
    <w:multiLevelType w:val="hybridMultilevel"/>
    <w:tmpl w:val="B41E6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8A6AB1"/>
    <w:multiLevelType w:val="multilevel"/>
    <w:tmpl w:val="2D707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8D61CD"/>
    <w:multiLevelType w:val="multilevel"/>
    <w:tmpl w:val="9F4CC9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556A1D"/>
    <w:multiLevelType w:val="multilevel"/>
    <w:tmpl w:val="6002A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E4297B"/>
    <w:multiLevelType w:val="hybridMultilevel"/>
    <w:tmpl w:val="73167F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72600E"/>
    <w:multiLevelType w:val="hybridMultilevel"/>
    <w:tmpl w:val="84F8BF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C160C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456BA0"/>
    <w:multiLevelType w:val="multilevel"/>
    <w:tmpl w:val="2882899E"/>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3B54A60"/>
    <w:multiLevelType w:val="multilevel"/>
    <w:tmpl w:val="2D707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011C25"/>
    <w:multiLevelType w:val="hybridMultilevel"/>
    <w:tmpl w:val="F05ED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FC3725"/>
    <w:multiLevelType w:val="multilevel"/>
    <w:tmpl w:val="7FE61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5690B1A"/>
    <w:multiLevelType w:val="multilevel"/>
    <w:tmpl w:val="2D7073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6107DB"/>
    <w:multiLevelType w:val="multilevel"/>
    <w:tmpl w:val="3AA654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635733"/>
    <w:multiLevelType w:val="hybridMultilevel"/>
    <w:tmpl w:val="1B4EE0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95453D1"/>
    <w:multiLevelType w:val="multilevel"/>
    <w:tmpl w:val="662C45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9704D2"/>
    <w:multiLevelType w:val="multilevel"/>
    <w:tmpl w:val="29609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1F6107"/>
    <w:multiLevelType w:val="hybridMultilevel"/>
    <w:tmpl w:val="15F00902"/>
    <w:lvl w:ilvl="0" w:tplc="FFFFFFFF">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9916961">
    <w:abstractNumId w:val="5"/>
  </w:num>
  <w:num w:numId="2" w16cid:durableId="689647386">
    <w:abstractNumId w:val="19"/>
  </w:num>
  <w:num w:numId="3" w16cid:durableId="123548310">
    <w:abstractNumId w:val="14"/>
  </w:num>
  <w:num w:numId="4" w16cid:durableId="28992854">
    <w:abstractNumId w:val="35"/>
  </w:num>
  <w:num w:numId="5" w16cid:durableId="1958950678">
    <w:abstractNumId w:val="39"/>
  </w:num>
  <w:num w:numId="6" w16cid:durableId="331226619">
    <w:abstractNumId w:val="25"/>
  </w:num>
  <w:num w:numId="7" w16cid:durableId="842627730">
    <w:abstractNumId w:val="1"/>
  </w:num>
  <w:num w:numId="8" w16cid:durableId="1183395134">
    <w:abstractNumId w:val="26"/>
  </w:num>
  <w:num w:numId="9" w16cid:durableId="1065877511">
    <w:abstractNumId w:val="40"/>
  </w:num>
  <w:num w:numId="10" w16cid:durableId="938177266">
    <w:abstractNumId w:val="37"/>
  </w:num>
  <w:num w:numId="11" w16cid:durableId="1848714644">
    <w:abstractNumId w:val="24"/>
  </w:num>
  <w:num w:numId="12" w16cid:durableId="611136733">
    <w:abstractNumId w:val="18"/>
  </w:num>
  <w:num w:numId="13" w16cid:durableId="760445914">
    <w:abstractNumId w:val="22"/>
  </w:num>
  <w:num w:numId="14" w16cid:durableId="748424845">
    <w:abstractNumId w:val="34"/>
  </w:num>
  <w:num w:numId="15" w16cid:durableId="1187214164">
    <w:abstractNumId w:val="13"/>
  </w:num>
  <w:num w:numId="16" w16cid:durableId="1561137020">
    <w:abstractNumId w:val="21"/>
  </w:num>
  <w:num w:numId="17" w16cid:durableId="378089080">
    <w:abstractNumId w:val="27"/>
  </w:num>
  <w:num w:numId="18" w16cid:durableId="1573587159">
    <w:abstractNumId w:val="8"/>
  </w:num>
  <w:num w:numId="19" w16cid:durableId="255217049">
    <w:abstractNumId w:val="36"/>
  </w:num>
  <w:num w:numId="20" w16cid:durableId="522983945">
    <w:abstractNumId w:val="20"/>
  </w:num>
  <w:num w:numId="21" w16cid:durableId="1529561712">
    <w:abstractNumId w:val="41"/>
  </w:num>
  <w:num w:numId="22" w16cid:durableId="1819297758">
    <w:abstractNumId w:val="6"/>
  </w:num>
  <w:num w:numId="23" w16cid:durableId="1831485514">
    <w:abstractNumId w:val="23"/>
  </w:num>
  <w:num w:numId="24" w16cid:durableId="1115103343">
    <w:abstractNumId w:val="2"/>
  </w:num>
  <w:num w:numId="25" w16cid:durableId="1387071180">
    <w:abstractNumId w:val="30"/>
  </w:num>
  <w:num w:numId="26" w16cid:durableId="1498690691">
    <w:abstractNumId w:val="28"/>
  </w:num>
  <w:num w:numId="27" w16cid:durableId="1817332857">
    <w:abstractNumId w:val="3"/>
  </w:num>
  <w:num w:numId="28" w16cid:durableId="2045598116">
    <w:abstractNumId w:val="7"/>
  </w:num>
  <w:num w:numId="29" w16cid:durableId="1887257296">
    <w:abstractNumId w:val="17"/>
  </w:num>
  <w:num w:numId="30" w16cid:durableId="131409765">
    <w:abstractNumId w:val="29"/>
  </w:num>
  <w:num w:numId="31" w16cid:durableId="281495749">
    <w:abstractNumId w:val="38"/>
  </w:num>
  <w:num w:numId="32" w16cid:durableId="1362704481">
    <w:abstractNumId w:val="0"/>
  </w:num>
  <w:num w:numId="33" w16cid:durableId="641692863">
    <w:abstractNumId w:val="16"/>
  </w:num>
  <w:num w:numId="34" w16cid:durableId="1114517357">
    <w:abstractNumId w:val="15"/>
  </w:num>
  <w:num w:numId="35" w16cid:durableId="1961765660">
    <w:abstractNumId w:val="10"/>
  </w:num>
  <w:num w:numId="36" w16cid:durableId="648707771">
    <w:abstractNumId w:val="11"/>
  </w:num>
  <w:num w:numId="37" w16cid:durableId="1540164407">
    <w:abstractNumId w:val="32"/>
  </w:num>
  <w:num w:numId="38" w16cid:durableId="837698273">
    <w:abstractNumId w:val="33"/>
  </w:num>
  <w:num w:numId="39" w16cid:durableId="280958830">
    <w:abstractNumId w:val="42"/>
  </w:num>
  <w:num w:numId="40" w16cid:durableId="782656015">
    <w:abstractNumId w:val="9"/>
  </w:num>
  <w:num w:numId="41" w16cid:durableId="1785074282">
    <w:abstractNumId w:val="12"/>
  </w:num>
  <w:num w:numId="42" w16cid:durableId="971792632">
    <w:abstractNumId w:val="31"/>
  </w:num>
  <w:num w:numId="43" w16cid:durableId="9234156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E0E"/>
    <w:rsid w:val="00007D44"/>
    <w:rsid w:val="00016638"/>
    <w:rsid w:val="00021428"/>
    <w:rsid w:val="000520E4"/>
    <w:rsid w:val="00082BB7"/>
    <w:rsid w:val="00093873"/>
    <w:rsid w:val="000A3062"/>
    <w:rsid w:val="000C1EDA"/>
    <w:rsid w:val="00146EA3"/>
    <w:rsid w:val="00174828"/>
    <w:rsid w:val="00183211"/>
    <w:rsid w:val="00195509"/>
    <w:rsid w:val="00195803"/>
    <w:rsid w:val="001D1577"/>
    <w:rsid w:val="001E7C91"/>
    <w:rsid w:val="00206457"/>
    <w:rsid w:val="00216A6A"/>
    <w:rsid w:val="00217C14"/>
    <w:rsid w:val="002A1C51"/>
    <w:rsid w:val="002A336F"/>
    <w:rsid w:val="002A5530"/>
    <w:rsid w:val="002F3BC9"/>
    <w:rsid w:val="003107CE"/>
    <w:rsid w:val="003644D0"/>
    <w:rsid w:val="003C411E"/>
    <w:rsid w:val="003E1CC6"/>
    <w:rsid w:val="003E2183"/>
    <w:rsid w:val="00402A0D"/>
    <w:rsid w:val="00403B50"/>
    <w:rsid w:val="00460B4F"/>
    <w:rsid w:val="00491AA0"/>
    <w:rsid w:val="004A38E4"/>
    <w:rsid w:val="004B1946"/>
    <w:rsid w:val="004B7DB9"/>
    <w:rsid w:val="004D28E2"/>
    <w:rsid w:val="00516744"/>
    <w:rsid w:val="00530DBA"/>
    <w:rsid w:val="005456E1"/>
    <w:rsid w:val="005615ED"/>
    <w:rsid w:val="00563ACE"/>
    <w:rsid w:val="00571EE9"/>
    <w:rsid w:val="005B4970"/>
    <w:rsid w:val="005D1338"/>
    <w:rsid w:val="00615ED3"/>
    <w:rsid w:val="006244EB"/>
    <w:rsid w:val="00670C50"/>
    <w:rsid w:val="006B3BBC"/>
    <w:rsid w:val="006C2185"/>
    <w:rsid w:val="006E4D98"/>
    <w:rsid w:val="006F7B8A"/>
    <w:rsid w:val="00706A4C"/>
    <w:rsid w:val="00713AD3"/>
    <w:rsid w:val="00733266"/>
    <w:rsid w:val="007402EF"/>
    <w:rsid w:val="00786AE7"/>
    <w:rsid w:val="007C18B1"/>
    <w:rsid w:val="007E1495"/>
    <w:rsid w:val="008051FB"/>
    <w:rsid w:val="00827E0E"/>
    <w:rsid w:val="00892C47"/>
    <w:rsid w:val="008E461C"/>
    <w:rsid w:val="00937DCC"/>
    <w:rsid w:val="009833AC"/>
    <w:rsid w:val="009D35EA"/>
    <w:rsid w:val="009E5783"/>
    <w:rsid w:val="00A25BBC"/>
    <w:rsid w:val="00A70DB4"/>
    <w:rsid w:val="00A847BA"/>
    <w:rsid w:val="00A96424"/>
    <w:rsid w:val="00AC4FBA"/>
    <w:rsid w:val="00AC5AE7"/>
    <w:rsid w:val="00B01304"/>
    <w:rsid w:val="00B02FA9"/>
    <w:rsid w:val="00B06E7E"/>
    <w:rsid w:val="00B31E8E"/>
    <w:rsid w:val="00B8028B"/>
    <w:rsid w:val="00BC02A7"/>
    <w:rsid w:val="00C14CFC"/>
    <w:rsid w:val="00C52348"/>
    <w:rsid w:val="00D14FAB"/>
    <w:rsid w:val="00D27457"/>
    <w:rsid w:val="00D41BC9"/>
    <w:rsid w:val="00D44304"/>
    <w:rsid w:val="00D50D89"/>
    <w:rsid w:val="00D97C29"/>
    <w:rsid w:val="00DA72DE"/>
    <w:rsid w:val="00E1039B"/>
    <w:rsid w:val="00E63EB8"/>
    <w:rsid w:val="00E84AFF"/>
    <w:rsid w:val="00E91C74"/>
    <w:rsid w:val="00E95E2A"/>
    <w:rsid w:val="00EE67A6"/>
    <w:rsid w:val="00EF5BBC"/>
    <w:rsid w:val="00F32665"/>
    <w:rsid w:val="00F90013"/>
    <w:rsid w:val="00FC2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3FB0F"/>
  <w15:chartTrackingRefBased/>
  <w15:docId w15:val="{C8A9F5E3-B0CB-4AF6-8606-3A00C984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E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E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E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E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E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E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E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E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E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E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E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E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E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E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E0E"/>
    <w:rPr>
      <w:rFonts w:eastAsiaTheme="majorEastAsia" w:cstheme="majorBidi"/>
      <w:color w:val="272727" w:themeColor="text1" w:themeTint="D8"/>
    </w:rPr>
  </w:style>
  <w:style w:type="paragraph" w:styleId="Title">
    <w:name w:val="Title"/>
    <w:basedOn w:val="Normal"/>
    <w:next w:val="Normal"/>
    <w:link w:val="TitleChar"/>
    <w:uiPriority w:val="10"/>
    <w:qFormat/>
    <w:rsid w:val="00827E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E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E0E"/>
    <w:pPr>
      <w:spacing w:before="160"/>
      <w:jc w:val="center"/>
    </w:pPr>
    <w:rPr>
      <w:i/>
      <w:iCs/>
      <w:color w:val="404040" w:themeColor="text1" w:themeTint="BF"/>
    </w:rPr>
  </w:style>
  <w:style w:type="character" w:customStyle="1" w:styleId="QuoteChar">
    <w:name w:val="Quote Char"/>
    <w:basedOn w:val="DefaultParagraphFont"/>
    <w:link w:val="Quote"/>
    <w:uiPriority w:val="29"/>
    <w:rsid w:val="00827E0E"/>
    <w:rPr>
      <w:i/>
      <w:iCs/>
      <w:color w:val="404040" w:themeColor="text1" w:themeTint="BF"/>
    </w:rPr>
  </w:style>
  <w:style w:type="paragraph" w:styleId="ListParagraph">
    <w:name w:val="List Paragraph"/>
    <w:basedOn w:val="Normal"/>
    <w:uiPriority w:val="34"/>
    <w:qFormat/>
    <w:rsid w:val="00827E0E"/>
    <w:pPr>
      <w:ind w:left="720"/>
      <w:contextualSpacing/>
    </w:pPr>
  </w:style>
  <w:style w:type="character" w:styleId="IntenseEmphasis">
    <w:name w:val="Intense Emphasis"/>
    <w:basedOn w:val="DefaultParagraphFont"/>
    <w:uiPriority w:val="21"/>
    <w:qFormat/>
    <w:rsid w:val="00827E0E"/>
    <w:rPr>
      <w:i/>
      <w:iCs/>
      <w:color w:val="0F4761" w:themeColor="accent1" w:themeShade="BF"/>
    </w:rPr>
  </w:style>
  <w:style w:type="paragraph" w:styleId="IntenseQuote">
    <w:name w:val="Intense Quote"/>
    <w:basedOn w:val="Normal"/>
    <w:next w:val="Normal"/>
    <w:link w:val="IntenseQuoteChar"/>
    <w:uiPriority w:val="30"/>
    <w:qFormat/>
    <w:rsid w:val="00827E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E0E"/>
    <w:rPr>
      <w:i/>
      <w:iCs/>
      <w:color w:val="0F4761" w:themeColor="accent1" w:themeShade="BF"/>
    </w:rPr>
  </w:style>
  <w:style w:type="character" w:styleId="IntenseReference">
    <w:name w:val="Intense Reference"/>
    <w:basedOn w:val="DefaultParagraphFont"/>
    <w:uiPriority w:val="32"/>
    <w:qFormat/>
    <w:rsid w:val="00827E0E"/>
    <w:rPr>
      <w:b/>
      <w:bCs/>
      <w:smallCaps/>
      <w:color w:val="0F4761" w:themeColor="accent1" w:themeShade="BF"/>
      <w:spacing w:val="5"/>
    </w:rPr>
  </w:style>
  <w:style w:type="paragraph" w:styleId="NormalWeb">
    <w:name w:val="Normal (Web)"/>
    <w:basedOn w:val="Normal"/>
    <w:uiPriority w:val="99"/>
    <w:unhideWhenUsed/>
    <w:rsid w:val="00827E0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827E0E"/>
    <w:rPr>
      <w:b/>
      <w:bCs/>
    </w:rPr>
  </w:style>
  <w:style w:type="character" w:styleId="Emphasis">
    <w:name w:val="Emphasis"/>
    <w:basedOn w:val="DefaultParagraphFont"/>
    <w:uiPriority w:val="20"/>
    <w:qFormat/>
    <w:rsid w:val="00827E0E"/>
    <w:rPr>
      <w:i/>
      <w:iCs/>
    </w:rPr>
  </w:style>
  <w:style w:type="paragraph" w:styleId="Header">
    <w:name w:val="header"/>
    <w:basedOn w:val="Normal"/>
    <w:link w:val="HeaderChar"/>
    <w:uiPriority w:val="99"/>
    <w:unhideWhenUsed/>
    <w:rsid w:val="007402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2EF"/>
  </w:style>
  <w:style w:type="paragraph" w:styleId="Footer">
    <w:name w:val="footer"/>
    <w:basedOn w:val="Normal"/>
    <w:link w:val="FooterChar"/>
    <w:uiPriority w:val="99"/>
    <w:unhideWhenUsed/>
    <w:rsid w:val="007402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LoPresto</dc:creator>
  <cp:keywords/>
  <dc:description/>
  <cp:lastModifiedBy>Carmon Skinner</cp:lastModifiedBy>
  <cp:revision>2</cp:revision>
  <cp:lastPrinted>2026-06-12T16:14:00Z</cp:lastPrinted>
  <dcterms:created xsi:type="dcterms:W3CDTF">2026-08-31T01:40:00Z</dcterms:created>
  <dcterms:modified xsi:type="dcterms:W3CDTF">2026-08-31T01:40:00Z</dcterms:modified>
</cp:coreProperties>
</file>